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902D2" w14:textId="77777777" w:rsidR="00335578" w:rsidRDefault="00335578" w:rsidP="00335578">
      <w:pPr>
        <w:pStyle w:val="Default"/>
      </w:pPr>
    </w:p>
    <w:p w14:paraId="7D8E1E1C" w14:textId="77777777" w:rsidR="00335578" w:rsidRDefault="00335578" w:rsidP="00335578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Sinopse explicativa da obra: </w:t>
      </w:r>
    </w:p>
    <w:p w14:paraId="502600B2" w14:textId="77777777" w:rsidR="00335578" w:rsidRDefault="00335578" w:rsidP="00335578">
      <w:pPr>
        <w:pStyle w:val="Default"/>
        <w:rPr>
          <w:sz w:val="22"/>
          <w:szCs w:val="22"/>
        </w:rPr>
      </w:pPr>
      <w:bookmarkStart w:id="0" w:name="_GoBack"/>
      <w:bookmarkEnd w:id="0"/>
    </w:p>
    <w:p w14:paraId="5CF5957D" w14:textId="77777777" w:rsidR="00335578" w:rsidRDefault="00335578" w:rsidP="0033557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Os murais e as cores vivas mostram uma sensação de esperança e renovação, relacionando-se com o tema do Jubileu. Assim uma aparente representação clássica da basílica de São Pedro, na nossa interpretação, ganha uma nova luz, pelas cores e tons escolhidos, procurando evidenciar deste modo a Esperança. Quando falamos de peregrinos, vimos a Basílica de S. Pedro no Vaticano como o local para onde todos caminhamos. </w:t>
      </w:r>
    </w:p>
    <w:p w14:paraId="5474BAAB" w14:textId="77777777" w:rsidR="00E17AE1" w:rsidRDefault="00335578" w:rsidP="00335578">
      <w:r>
        <w:t>Decidimos utilizar um símbolo tradicional da igreja e pintar com cores vivas que dão ideia de apesar de ser o mesmo local durante séculos é o lugar da Renovação e Esperança como nos diz o tema.</w:t>
      </w:r>
    </w:p>
    <w:sectPr w:rsidR="00E17A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78"/>
    <w:rsid w:val="00335578"/>
    <w:rsid w:val="00E1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E03E6"/>
  <w15:chartTrackingRefBased/>
  <w15:docId w15:val="{7EE08B7E-3319-4314-A1ED-6646A142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355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Props1.xml><?xml version="1.0" encoding="utf-8"?>
<ds:datastoreItem xmlns:ds="http://schemas.openxmlformats.org/officeDocument/2006/customXml" ds:itemID="{524A10D8-2172-408F-9D74-94CFC49AB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2DA604-322E-43FB-8076-E69ACCCEB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0B002-656D-4CA0-A283-72F686C4DE94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ae7bfa94-0e66-41c5-8f46-4c930353bf39"/>
    <ds:schemaRef ds:uri="0e6870b5-9dc7-4f4d-8d23-a2cf5a26fe3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542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1</cp:revision>
  <dcterms:created xsi:type="dcterms:W3CDTF">2025-10-07T22:19:00Z</dcterms:created>
  <dcterms:modified xsi:type="dcterms:W3CDTF">2025-10-07T22:19:00Z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